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84" w:rsidRDefault="00CE6384" w:rsidP="00CE6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ВОПРОСЫ </w:t>
      </w:r>
      <w:r w:rsidR="00B11840">
        <w:rPr>
          <w:rFonts w:ascii="Times New Roman" w:eastAsia="Times New Roman" w:hAnsi="Times New Roman" w:cs="Times New Roman"/>
          <w:b/>
          <w:sz w:val="28"/>
          <w:szCs w:val="28"/>
        </w:rPr>
        <w:t xml:space="preserve">К ЭКЗАМЕНУ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ХИРУРГИИ</w:t>
      </w:r>
    </w:p>
    <w:p w:rsidR="0027163E" w:rsidRPr="0027163E" w:rsidRDefault="0027163E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и задачи ветеринарной хирургии</w:t>
      </w:r>
    </w:p>
    <w:p w:rsidR="00130D72" w:rsidRPr="00130D72" w:rsidRDefault="0027163E" w:rsidP="00130D72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 w:rsidRPr="0027163E">
        <w:rPr>
          <w:rFonts w:ascii="Times New Roman" w:hAnsi="Times New Roman" w:cs="Times New Roman"/>
          <w:b/>
          <w:sz w:val="28"/>
          <w:szCs w:val="28"/>
        </w:rPr>
        <w:t>Наркоз</w:t>
      </w:r>
      <w:r w:rsidR="00130D72" w:rsidRPr="00130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D72">
        <w:rPr>
          <w:rFonts w:ascii="Times New Roman" w:hAnsi="Times New Roman" w:cs="Times New Roman"/>
          <w:b/>
          <w:sz w:val="28"/>
          <w:szCs w:val="28"/>
        </w:rPr>
        <w:t>(определение, стадии, компоненты наркоза и средства его реализации)</w:t>
      </w:r>
    </w:p>
    <w:p w:rsidR="0027163E" w:rsidRDefault="00C41A14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7163E" w:rsidRPr="0027163E">
        <w:rPr>
          <w:rFonts w:ascii="Times New Roman" w:hAnsi="Times New Roman" w:cs="Times New Roman"/>
          <w:b/>
          <w:sz w:val="28"/>
          <w:szCs w:val="28"/>
        </w:rPr>
        <w:t>естное обезболивание</w:t>
      </w:r>
      <w:r w:rsidR="00130D72">
        <w:rPr>
          <w:rFonts w:ascii="Times New Roman" w:hAnsi="Times New Roman" w:cs="Times New Roman"/>
          <w:b/>
          <w:sz w:val="28"/>
          <w:szCs w:val="28"/>
        </w:rPr>
        <w:t xml:space="preserve"> (определение, виды, средства реализации)</w:t>
      </w:r>
    </w:p>
    <w:p w:rsidR="0027163E" w:rsidRPr="0027163E" w:rsidRDefault="0027163E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Классификация хирургических операций</w:t>
      </w:r>
    </w:p>
    <w:p w:rsidR="0027163E" w:rsidRPr="0027163E" w:rsidRDefault="0027163E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Элементы хирургических операций</w:t>
      </w:r>
    </w:p>
    <w:p w:rsidR="0027163E" w:rsidRPr="0027163E" w:rsidRDefault="0027163E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остановки и виды кровотечений</w:t>
      </w:r>
    </w:p>
    <w:p w:rsidR="001F151A" w:rsidRPr="0027163E" w:rsidRDefault="001F151A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асептики и антисептики</w:t>
      </w:r>
    </w:p>
    <w:p w:rsidR="0027163E" w:rsidRDefault="00BC686A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r w:rsidR="0017175B">
        <w:rPr>
          <w:rFonts w:ascii="Times New Roman" w:hAnsi="Times New Roman" w:cs="Times New Roman"/>
          <w:b/>
          <w:sz w:val="28"/>
          <w:szCs w:val="28"/>
        </w:rPr>
        <w:t>хирурга, животного и операционного поля</w:t>
      </w:r>
    </w:p>
    <w:p w:rsidR="00BC686A" w:rsidRDefault="00BC686A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Стерилизация хирургического инструментария </w:t>
      </w:r>
    </w:p>
    <w:p w:rsidR="00BC686A" w:rsidRPr="0027163E" w:rsidRDefault="00BC686A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работы в операционном блоке</w:t>
      </w:r>
    </w:p>
    <w:p w:rsidR="0027163E" w:rsidRDefault="00A34D42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Кастрация </w:t>
      </w:r>
      <w:r w:rsidR="00277376">
        <w:rPr>
          <w:rFonts w:ascii="Times New Roman" w:hAnsi="Times New Roman" w:cs="Times New Roman"/>
          <w:b/>
          <w:sz w:val="28"/>
          <w:szCs w:val="28"/>
        </w:rPr>
        <w:t>самцов</w:t>
      </w:r>
    </w:p>
    <w:p w:rsidR="00A34D42" w:rsidRDefault="00A34D42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Кастрация различных видов животных</w:t>
      </w:r>
    </w:p>
    <w:p w:rsidR="00A34D42" w:rsidRDefault="00277376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Послекастрационные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осложнения</w:t>
      </w:r>
    </w:p>
    <w:p w:rsidR="00DD5A6B" w:rsidRPr="0027163E" w:rsidRDefault="00DD5A6B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Операции на органах брюшной полости</w:t>
      </w:r>
    </w:p>
    <w:p w:rsidR="0027163E" w:rsidRPr="0027163E" w:rsidRDefault="0027163E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и классификация травматизма</w:t>
      </w:r>
    </w:p>
    <w:p w:rsidR="0027163E" w:rsidRPr="0027163E" w:rsidRDefault="0027163E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Открытые повреждения тканей и их осложнения</w:t>
      </w:r>
    </w:p>
    <w:p w:rsidR="0027163E" w:rsidRDefault="0027163E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Закрытые повреждения тканей и их осложнения</w:t>
      </w:r>
    </w:p>
    <w:p w:rsidR="00AD37FD" w:rsidRDefault="00AD37FD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Реакция организма на травмы</w:t>
      </w:r>
    </w:p>
    <w:p w:rsidR="002F4C70" w:rsidRDefault="0027163E" w:rsidP="00DD5A6B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развития и проявление хирургической инфекции</w:t>
      </w:r>
    </w:p>
    <w:p w:rsidR="00BC686A" w:rsidRPr="00DD5A6B" w:rsidRDefault="00BC686A" w:rsidP="00DD5A6B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Хирургическая инфекция и ее классификация</w:t>
      </w:r>
    </w:p>
    <w:p w:rsidR="002F4C70" w:rsidRDefault="002F4C70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Этиология</w:t>
      </w:r>
      <w:r w:rsidR="00DD5A6B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классификация </w:t>
      </w:r>
      <w:r w:rsidR="00DD5A6B">
        <w:rPr>
          <w:rFonts w:ascii="Times New Roman" w:hAnsi="Times New Roman" w:cs="Times New Roman"/>
          <w:b/>
          <w:sz w:val="28"/>
          <w:szCs w:val="28"/>
        </w:rPr>
        <w:t>опухолей</w:t>
      </w:r>
    </w:p>
    <w:p w:rsidR="0027163E" w:rsidRDefault="002F4C70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34D42">
        <w:rPr>
          <w:rFonts w:ascii="Times New Roman" w:hAnsi="Times New Roman" w:cs="Times New Roman"/>
          <w:b/>
          <w:sz w:val="28"/>
          <w:szCs w:val="28"/>
        </w:rPr>
        <w:t>етоды онкологической хирургии</w:t>
      </w:r>
    </w:p>
    <w:p w:rsidR="00DD5A6B" w:rsidRPr="00DD5A6B" w:rsidRDefault="00DD5A6B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 w:rsidRPr="00DD5A6B">
        <w:rPr>
          <w:rFonts w:ascii="Times New Roman" w:hAnsi="Times New Roman" w:cs="Times New Roman"/>
          <w:b/>
          <w:sz w:val="28"/>
          <w:szCs w:val="28"/>
        </w:rPr>
        <w:t xml:space="preserve">Типы роста и метастазирования </w:t>
      </w:r>
      <w:r>
        <w:rPr>
          <w:rFonts w:ascii="Times New Roman" w:hAnsi="Times New Roman" w:cs="Times New Roman"/>
          <w:b/>
          <w:sz w:val="28"/>
          <w:szCs w:val="28"/>
        </w:rPr>
        <w:t>опухолей</w:t>
      </w:r>
    </w:p>
    <w:p w:rsidR="00A34D42" w:rsidRPr="00DD5A6B" w:rsidRDefault="00A34D42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 w:rsidRPr="00DD5A6B">
        <w:rPr>
          <w:rFonts w:ascii="Times New Roman" w:hAnsi="Times New Roman" w:cs="Times New Roman"/>
          <w:b/>
          <w:sz w:val="28"/>
          <w:szCs w:val="28"/>
        </w:rPr>
        <w:t>Биология раневого процесса</w:t>
      </w:r>
    </w:p>
    <w:p w:rsidR="00A34D42" w:rsidRDefault="00A34D42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Признаки и виды ран</w:t>
      </w:r>
    </w:p>
    <w:p w:rsidR="00C41A14" w:rsidRPr="00C41A14" w:rsidRDefault="00A3577F" w:rsidP="00C41A14">
      <w:pPr>
        <w:pStyle w:val="a4"/>
        <w:numPr>
          <w:ilvl w:val="0"/>
          <w:numId w:val="23"/>
        </w:numPr>
        <w:shd w:val="clear" w:color="auto" w:fill="auto"/>
        <w:tabs>
          <w:tab w:val="left" w:pos="735"/>
        </w:tabs>
        <w:spacing w:before="0"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заживление ран</w:t>
      </w:r>
    </w:p>
    <w:p w:rsidR="00A34D42" w:rsidRDefault="00A34D42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Ожоги и отморожения</w:t>
      </w:r>
    </w:p>
    <w:p w:rsidR="00A34D42" w:rsidRDefault="00A34D42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Болезни мышц</w:t>
      </w:r>
    </w:p>
    <w:p w:rsidR="00AD37FD" w:rsidRDefault="00AD37FD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Свищи, язвы и пролежни</w:t>
      </w:r>
    </w:p>
    <w:p w:rsidR="00A34D42" w:rsidRDefault="00A34D42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Закрытые повреждения суставов</w:t>
      </w:r>
    </w:p>
    <w:p w:rsidR="00A34D42" w:rsidRDefault="00A34D42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Открытые повреждения суставов</w:t>
      </w:r>
    </w:p>
    <w:p w:rsidR="00A34D42" w:rsidRDefault="00A34D42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Оститы</w:t>
      </w:r>
      <w:r w:rsidR="00C41A1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периоститы</w:t>
      </w:r>
      <w:r w:rsidR="00C41A14">
        <w:rPr>
          <w:rFonts w:ascii="Times New Roman" w:hAnsi="Times New Roman" w:cs="Times New Roman"/>
          <w:b/>
          <w:sz w:val="28"/>
          <w:szCs w:val="28"/>
        </w:rPr>
        <w:t xml:space="preserve"> и остеомиелиты</w:t>
      </w:r>
    </w:p>
    <w:p w:rsidR="00A34D42" w:rsidRDefault="00A34D42" w:rsidP="00CE638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Переломы костей</w:t>
      </w:r>
    </w:p>
    <w:p w:rsidR="00C41A14" w:rsidRDefault="00C41A14" w:rsidP="00C41A1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Болезни сосудов</w:t>
      </w:r>
    </w:p>
    <w:p w:rsidR="00C41A14" w:rsidRDefault="00C41A14" w:rsidP="00C41A1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Грыжи</w:t>
      </w:r>
    </w:p>
    <w:p w:rsidR="00C41A14" w:rsidRDefault="00C41A14" w:rsidP="00C41A1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Травмы живота</w:t>
      </w:r>
    </w:p>
    <w:p w:rsidR="00C41A14" w:rsidRDefault="00C41A14" w:rsidP="00C41A1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Травмы</w:t>
      </w:r>
      <w:r w:rsidR="001F151A">
        <w:rPr>
          <w:rFonts w:ascii="Times New Roman" w:hAnsi="Times New Roman" w:cs="Times New Roman"/>
          <w:b/>
          <w:sz w:val="28"/>
          <w:szCs w:val="28"/>
        </w:rPr>
        <w:t xml:space="preserve"> грудной клетки</w:t>
      </w:r>
    </w:p>
    <w:p w:rsidR="00C41A14" w:rsidRDefault="00C41A14" w:rsidP="00C41A1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Перитонит</w:t>
      </w:r>
    </w:p>
    <w:p w:rsidR="00C41A14" w:rsidRDefault="00C41A14" w:rsidP="00C41A1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Кишечная непроходимость</w:t>
      </w:r>
    </w:p>
    <w:p w:rsidR="00C41A14" w:rsidRDefault="00C41A14" w:rsidP="00C41A1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Болезни роговицы и склеры</w:t>
      </w:r>
    </w:p>
    <w:p w:rsidR="001F151A" w:rsidRPr="001F151A" w:rsidRDefault="00C41A14" w:rsidP="001F151A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Болезни век и конъюнктивы</w:t>
      </w:r>
    </w:p>
    <w:p w:rsidR="00C41A14" w:rsidRDefault="00C41A14" w:rsidP="00C41A1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Поститы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баланопоститы</w:t>
      </w:r>
      <w:proofErr w:type="spellEnd"/>
    </w:p>
    <w:p w:rsidR="00C41A14" w:rsidRDefault="00C41A14" w:rsidP="00C41A14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Фимоз и парафимоз</w:t>
      </w:r>
    </w:p>
    <w:p w:rsidR="00DD5A6B" w:rsidRPr="0017175B" w:rsidRDefault="00277376" w:rsidP="0017175B">
      <w:pPr>
        <w:pStyle w:val="a5"/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Орхит и эпидидимит</w:t>
      </w:r>
    </w:p>
    <w:p w:rsidR="00E8325A" w:rsidRDefault="00F72CE8" w:rsidP="00F72CE8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Травмы молочной железы</w:t>
      </w:r>
    </w:p>
    <w:p w:rsidR="00F72CE8" w:rsidRDefault="0038205B" w:rsidP="00F72CE8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Выпадение прямой кишки</w:t>
      </w:r>
    </w:p>
    <w:p w:rsidR="0038205B" w:rsidRPr="00F72CE8" w:rsidRDefault="0038205B" w:rsidP="0038205B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38205B" w:rsidRPr="00F72CE8" w:rsidSect="00E4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D8F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BFB4D10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14617A98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15EB149E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1E1950D7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1E751688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330A3F0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3A4949E0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3F2E0C42"/>
    <w:multiLevelType w:val="hybridMultilevel"/>
    <w:tmpl w:val="A9E8A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C37E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5345440A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56AF4EB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584C2D7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 w15:restartNumberingAfterBreak="0">
    <w:nsid w:val="60B3791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 w15:restartNumberingAfterBreak="0">
    <w:nsid w:val="64543E3A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 w15:restartNumberingAfterBreak="0">
    <w:nsid w:val="65117FCE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 w15:restartNumberingAfterBreak="0">
    <w:nsid w:val="6BA27882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7" w15:restartNumberingAfterBreak="0">
    <w:nsid w:val="6BAC6500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8" w15:restartNumberingAfterBreak="0">
    <w:nsid w:val="6FB65E26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9" w15:restartNumberingAfterBreak="0">
    <w:nsid w:val="78D969C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0" w15:restartNumberingAfterBreak="0">
    <w:nsid w:val="7B1E7BB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1" w15:restartNumberingAfterBreak="0">
    <w:nsid w:val="7F2748DF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2" w15:restartNumberingAfterBreak="0">
    <w:nsid w:val="7FDB5BE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6"/>
  </w:num>
  <w:num w:numId="2">
    <w:abstractNumId w:val="22"/>
  </w:num>
  <w:num w:numId="3">
    <w:abstractNumId w:val="10"/>
  </w:num>
  <w:num w:numId="4">
    <w:abstractNumId w:val="21"/>
  </w:num>
  <w:num w:numId="5">
    <w:abstractNumId w:val="15"/>
  </w:num>
  <w:num w:numId="6">
    <w:abstractNumId w:val="19"/>
  </w:num>
  <w:num w:numId="7">
    <w:abstractNumId w:val="0"/>
  </w:num>
  <w:num w:numId="8">
    <w:abstractNumId w:val="14"/>
  </w:num>
  <w:num w:numId="9">
    <w:abstractNumId w:val="18"/>
  </w:num>
  <w:num w:numId="10">
    <w:abstractNumId w:val="17"/>
  </w:num>
  <w:num w:numId="11">
    <w:abstractNumId w:val="11"/>
  </w:num>
  <w:num w:numId="12">
    <w:abstractNumId w:val="20"/>
  </w:num>
  <w:num w:numId="13">
    <w:abstractNumId w:val="16"/>
  </w:num>
  <w:num w:numId="14">
    <w:abstractNumId w:val="12"/>
  </w:num>
  <w:num w:numId="15">
    <w:abstractNumId w:val="2"/>
  </w:num>
  <w:num w:numId="16">
    <w:abstractNumId w:val="9"/>
  </w:num>
  <w:num w:numId="17">
    <w:abstractNumId w:val="3"/>
  </w:num>
  <w:num w:numId="18">
    <w:abstractNumId w:val="4"/>
  </w:num>
  <w:num w:numId="19">
    <w:abstractNumId w:val="1"/>
  </w:num>
  <w:num w:numId="20">
    <w:abstractNumId w:val="13"/>
  </w:num>
  <w:num w:numId="21">
    <w:abstractNumId w:val="7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15CE"/>
    <w:rsid w:val="0001289F"/>
    <w:rsid w:val="00122F82"/>
    <w:rsid w:val="00130D72"/>
    <w:rsid w:val="00144C09"/>
    <w:rsid w:val="0017175B"/>
    <w:rsid w:val="001901D8"/>
    <w:rsid w:val="001E2D55"/>
    <w:rsid w:val="001F151A"/>
    <w:rsid w:val="0027163E"/>
    <w:rsid w:val="00277376"/>
    <w:rsid w:val="002F4C70"/>
    <w:rsid w:val="0038205B"/>
    <w:rsid w:val="003B0010"/>
    <w:rsid w:val="005615CE"/>
    <w:rsid w:val="00577A35"/>
    <w:rsid w:val="00595229"/>
    <w:rsid w:val="00650FC8"/>
    <w:rsid w:val="0087138F"/>
    <w:rsid w:val="00A34D42"/>
    <w:rsid w:val="00A3577F"/>
    <w:rsid w:val="00AD37FD"/>
    <w:rsid w:val="00AE7803"/>
    <w:rsid w:val="00B11840"/>
    <w:rsid w:val="00B70DFD"/>
    <w:rsid w:val="00BC686A"/>
    <w:rsid w:val="00C14504"/>
    <w:rsid w:val="00C41A14"/>
    <w:rsid w:val="00CE6384"/>
    <w:rsid w:val="00DB0DE2"/>
    <w:rsid w:val="00DD5A6B"/>
    <w:rsid w:val="00E4246D"/>
    <w:rsid w:val="00E8325A"/>
    <w:rsid w:val="00F7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A151"/>
  <w15:docId w15:val="{8B16A6AE-5D6C-47A6-9144-991D270E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5615CE"/>
    <w:rPr>
      <w:b/>
      <w:bCs/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5615CE"/>
    <w:pPr>
      <w:shd w:val="clear" w:color="auto" w:fill="FFFFFF"/>
      <w:spacing w:before="600" w:after="360" w:line="240" w:lineRule="atLeast"/>
    </w:pPr>
    <w:rPr>
      <w:b/>
      <w:bCs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5615CE"/>
  </w:style>
  <w:style w:type="paragraph" w:styleId="a5">
    <w:name w:val="List Paragraph"/>
    <w:basedOn w:val="a"/>
    <w:uiPriority w:val="34"/>
    <w:qFormat/>
    <w:rsid w:val="00C1450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Хоришко</dc:creator>
  <cp:keywords/>
  <dc:description/>
  <cp:lastModifiedBy>Admin</cp:lastModifiedBy>
  <cp:revision>25</cp:revision>
  <cp:lastPrinted>2016-06-01T08:47:00Z</cp:lastPrinted>
  <dcterms:created xsi:type="dcterms:W3CDTF">2016-03-02T04:44:00Z</dcterms:created>
  <dcterms:modified xsi:type="dcterms:W3CDTF">2023-05-03T09:36:00Z</dcterms:modified>
</cp:coreProperties>
</file>